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8E44AD"/>
          <w:sz w:val="28"/>
        </w:rPr>
        <w:t>EduLinked</w:t>
      </w:r>
    </w:p>
    <w:p>
      <w:pPr>
        <w:pStyle w:val="Title"/>
        <w:jc w:val="center"/>
      </w:pPr>
      <w:r>
        <w:t>Contact EduLinked</w:t>
      </w:r>
    </w:p>
    <w:p>
      <w:pPr>
        <w:jc w:val="center"/>
      </w:pPr>
      <w:r>
        <w:rPr>
          <w:color w:val="42526E"/>
          <w:sz w:val="28"/>
        </w:rPr>
        <w:t>Auslan video script and transcript</w:t>
      </w:r>
    </w:p>
    <w:p>
      <w:pPr>
        <w:jc w:val="center"/>
      </w:pPr>
      <w:r>
        <w:rPr>
          <w:color w:val="2349A6"/>
          <w:u w:val="single"/>
        </w:rPr>
        <w:t>Contact: founder@edulinked.com.au</w:t>
      </w:r>
    </w:p>
    <w:p/>
    <w:p>
      <w:pPr>
        <w:pStyle w:val="Heading1"/>
      </w:pPr>
      <w:r>
        <w:t>Suggested video length</w:t>
      </w:r>
    </w:p>
    <w:p>
      <w:r>
        <w:t>30 to 45 seconds</w:t>
      </w:r>
    </w:p>
    <w:p>
      <w:pPr>
        <w:pStyle w:val="Heading1"/>
      </w:pPr>
      <w:r>
        <w:t>Signer script</w:t>
      </w:r>
    </w:p>
    <w:p>
      <w:pPr>
        <w:pStyle w:val="ListBullet"/>
      </w:pPr>
      <w:r>
        <w:t>Hello. [smile; hands open]</w:t>
      </w:r>
    </w:p>
    <w:p>
      <w:pPr>
        <w:pStyle w:val="ListBullet"/>
      </w:pPr>
      <w:r>
        <w:t>This page is Contact EduLinked. [sign Contact and EduLinked]</w:t>
      </w:r>
    </w:p>
    <w:p>
      <w:pPr>
        <w:pStyle w:val="ListBullet"/>
      </w:pPr>
      <w:r>
        <w:t>You can ask for a consultation, start a partnership pilot, request school tech help, or make a referral for assistive technology or NDIS supports. [short list gestures]</w:t>
      </w:r>
    </w:p>
    <w:p>
      <w:pPr>
        <w:pStyle w:val="ListBullet"/>
      </w:pPr>
      <w:r>
        <w:t>Use the form or email founder@edulinked.com.au.</w:t>
      </w:r>
    </w:p>
    <w:p>
      <w:pPr>
        <w:pStyle w:val="ListBullet"/>
      </w:pPr>
      <w:r>
        <w:t>Tick the box if you need Easy Read or Auslan supports.</w:t>
      </w:r>
    </w:p>
    <w:p>
      <w:pPr>
        <w:pStyle w:val="ListBullet"/>
      </w:pPr>
      <w:r>
        <w:t>Thank you. [smile; thank-you sign]</w:t>
      </w:r>
    </w:p>
    <w:p>
      <w:pPr>
        <w:pStyle w:val="Heading1"/>
      </w:pPr>
      <w:r>
        <w:t>Plain English transcript</w:t>
      </w:r>
    </w:p>
    <w:p>
      <w:r>
        <w:t>Hello. This page is Contact EduLinked. You can ask for a consultation, start a partnership pilot, request school tech help, or make referrals for assistive technology or NDIS supports. Use the form or email founder@edulinked.com.au. Tick the box if you need Easy Read or Auslan supports. Thank you.</w:t>
      </w:r>
    </w:p>
    <w:p>
      <w:pPr>
        <w:pStyle w:val="Heading1"/>
      </w:pPr>
      <w:r>
        <w:t>Production notes</w:t>
      </w:r>
    </w:p>
    <w:p>
      <w:pPr>
        <w:pStyle w:val="ListBullet"/>
      </w:pPr>
      <w:r>
        <w:t>Tone: warm, clear, welcoming.</w:t>
      </w:r>
    </w:p>
    <w:p>
      <w:pPr>
        <w:pStyle w:val="ListBullet"/>
      </w:pPr>
      <w:r>
        <w:t>Use captions.</w:t>
      </w:r>
    </w:p>
    <w:p>
      <w:pPr>
        <w:pStyle w:val="ListBullet"/>
      </w:pPr>
      <w:r>
        <w:t>Pause after the first sentence and before the final thank you.</w:t>
      </w:r>
    </w:p>
    <w:p>
      <w:pPr>
        <w:pStyle w:val="ListBullet"/>
      </w:pPr>
      <w:r>
        <w:t>Keep a plain transcript linked beside the video.</w:t>
      </w:r>
    </w:p>
    <w:p>
      <w:r>
        <w:t>This document supports access to the EduLinked Contact page: https://www.edulinked.com.au/contact/</w:t>
      </w:r>
    </w:p>
    <w:p>
      <w:r>
        <w:t>If this format does not work for you, email founder@edulinked.com.au and ask for another format.</w:t>
      </w:r>
    </w:p>
    <w:sectPr w:rsidR="00FC693F" w:rsidRPr="0006063C" w:rsidSect="00034616">
      <w:pgSz w:w="12240" w:h="15840"/>
      <w:pgMar w:top="936" w:right="1037" w:bottom="936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69" w:lineRule="auto"/>
    </w:pPr>
    <w:rPr>
      <w:rFonts w:ascii="Arial" w:hAnsi="Arial"/>
      <w:color w:val="1720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40" w:after="160"/>
      <w:outlineLvl w:val="0"/>
    </w:pPr>
    <w:rPr>
      <w:rFonts w:asciiTheme="majorHAnsi" w:eastAsiaTheme="majorEastAsia" w:hAnsiTheme="majorHAnsi" w:cstheme="majorBidi" w:ascii="Arial" w:hAnsi="Arial"/>
      <w:b/>
      <w:bCs/>
      <w:color w:val="172033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60"/>
      <w:outlineLvl w:val="1"/>
    </w:pPr>
    <w:rPr>
      <w:rFonts w:asciiTheme="majorHAnsi" w:eastAsiaTheme="majorEastAsia" w:hAnsiTheme="majorHAnsi" w:cstheme="majorBidi" w:ascii="Arial" w:hAnsi="Arial"/>
      <w:b/>
      <w:bCs/>
      <w:color w:val="172033"/>
      <w:sz w:val="3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40" w:after="160"/>
      <w:outlineLvl w:val="2"/>
    </w:pPr>
    <w:rPr>
      <w:rFonts w:asciiTheme="majorHAnsi" w:eastAsiaTheme="majorEastAsia" w:hAnsiTheme="majorHAnsi" w:cstheme="majorBidi" w:ascii="Arial" w:hAnsi="Arial"/>
      <w:b/>
      <w:bCs/>
      <w:color w:val="172033"/>
      <w:sz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160" w:line="240" w:lineRule="auto" w:before="240"/>
      <w:contextualSpacing/>
    </w:pPr>
    <w:rPr>
      <w:rFonts w:asciiTheme="majorHAnsi" w:eastAsiaTheme="majorEastAsia" w:hAnsiTheme="majorHAnsi" w:cstheme="majorBidi" w:ascii="Arial" w:hAnsi="Arial"/>
      <w:b/>
      <w:color w:val="172033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